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C868" w14:textId="1E7C6008" w:rsidR="00511364" w:rsidRPr="009137F9" w:rsidRDefault="006539A7">
      <w:pPr>
        <w:rPr>
          <w:b/>
          <w:lang w:val="ca-ES"/>
        </w:rPr>
      </w:pPr>
      <w:r w:rsidRPr="009137F9">
        <w:rPr>
          <w:b/>
          <w:lang w:val="ca-ES"/>
        </w:rPr>
        <w:t>Peus de foto i vídeo sobre la noticia de la nova restauració del mural “</w:t>
      </w:r>
      <w:r w:rsidR="005D0D72" w:rsidRPr="009137F9">
        <w:rPr>
          <w:b/>
          <w:lang w:val="ca-ES"/>
        </w:rPr>
        <w:t>Al·legoria</w:t>
      </w:r>
      <w:r w:rsidRPr="009137F9">
        <w:rPr>
          <w:b/>
          <w:lang w:val="ca-ES"/>
        </w:rPr>
        <w:t xml:space="preserve"> del Transport” </w:t>
      </w:r>
      <w:r w:rsidR="007837B1" w:rsidRPr="009137F9">
        <w:rPr>
          <w:b/>
          <w:lang w:val="ca-ES"/>
        </w:rPr>
        <w:t>que decora el vestíbul modernista de l’ESEIAAT de la UPC</w:t>
      </w:r>
    </w:p>
    <w:p w14:paraId="6585FD2B" w14:textId="77777777" w:rsidR="006539A7" w:rsidRPr="009137F9" w:rsidRDefault="006539A7">
      <w:pPr>
        <w:rPr>
          <w:lang w:val="ca-ES"/>
        </w:rPr>
      </w:pPr>
    </w:p>
    <w:p w14:paraId="604E4E15" w14:textId="77777777" w:rsidR="006539A7" w:rsidRPr="009137F9" w:rsidRDefault="006539A7" w:rsidP="006539A7">
      <w:pPr>
        <w:pStyle w:val="Pargrafdellista"/>
        <w:numPr>
          <w:ilvl w:val="0"/>
          <w:numId w:val="1"/>
        </w:numPr>
        <w:rPr>
          <w:lang w:val="ca-ES"/>
        </w:rPr>
      </w:pPr>
      <w:r w:rsidRPr="009137F9">
        <w:rPr>
          <w:lang w:val="ca-ES"/>
        </w:rPr>
        <w:t xml:space="preserve">Fotografia presa amb </w:t>
      </w:r>
      <w:proofErr w:type="spellStart"/>
      <w:r w:rsidRPr="009137F9">
        <w:rPr>
          <w:lang w:val="ca-ES"/>
        </w:rPr>
        <w:t>dron</w:t>
      </w:r>
      <w:proofErr w:type="spellEnd"/>
      <w:r w:rsidRPr="009137F9">
        <w:rPr>
          <w:lang w:val="ca-ES"/>
        </w:rPr>
        <w:t xml:space="preserve"> dels dos murals de Pere Viver que decoren el vestíbul  modernista de l’ESEIAAT de la UPC</w:t>
      </w:r>
    </w:p>
    <w:p w14:paraId="3716784F" w14:textId="77777777" w:rsidR="006539A7" w:rsidRPr="009137F9" w:rsidRDefault="006539A7" w:rsidP="006539A7">
      <w:pPr>
        <w:pStyle w:val="Pargrafdellista"/>
        <w:rPr>
          <w:lang w:val="ca-ES"/>
        </w:rPr>
      </w:pPr>
    </w:p>
    <w:p w14:paraId="74125220" w14:textId="77777777" w:rsidR="006539A7" w:rsidRPr="009137F9" w:rsidRDefault="006539A7" w:rsidP="006539A7">
      <w:pPr>
        <w:pStyle w:val="Pargrafdellista"/>
        <w:numPr>
          <w:ilvl w:val="0"/>
          <w:numId w:val="1"/>
        </w:numPr>
        <w:rPr>
          <w:lang w:val="ca-ES"/>
        </w:rPr>
      </w:pPr>
      <w:r w:rsidRPr="009137F9">
        <w:rPr>
          <w:lang w:val="ca-ES"/>
        </w:rPr>
        <w:t>Desmuntatge corresponent a la primera restauració del mural “</w:t>
      </w:r>
      <w:r w:rsidR="009137F9" w:rsidRPr="009137F9">
        <w:rPr>
          <w:lang w:val="ca-ES"/>
        </w:rPr>
        <w:t>Al·legoria</w:t>
      </w:r>
      <w:r w:rsidRPr="009137F9">
        <w:rPr>
          <w:lang w:val="ca-ES"/>
        </w:rPr>
        <w:t xml:space="preserve"> del transport” que es va portar a terme l’any 2011</w:t>
      </w:r>
    </w:p>
    <w:p w14:paraId="7DE5973F" w14:textId="77777777" w:rsidR="006539A7" w:rsidRPr="009137F9" w:rsidRDefault="006539A7" w:rsidP="006539A7">
      <w:pPr>
        <w:pStyle w:val="Pargrafdellista"/>
        <w:rPr>
          <w:lang w:val="ca-ES"/>
        </w:rPr>
      </w:pPr>
    </w:p>
    <w:p w14:paraId="6BE85561" w14:textId="77777777" w:rsidR="006539A7" w:rsidRPr="009137F9" w:rsidRDefault="009137F9" w:rsidP="006539A7">
      <w:pPr>
        <w:pStyle w:val="Pargrafdellista"/>
        <w:numPr>
          <w:ilvl w:val="0"/>
          <w:numId w:val="1"/>
        </w:numPr>
        <w:rPr>
          <w:lang w:val="ca-ES"/>
        </w:rPr>
      </w:pPr>
      <w:r w:rsidRPr="009137F9">
        <w:rPr>
          <w:lang w:val="ca-ES"/>
        </w:rPr>
        <w:t>Vídeo</w:t>
      </w:r>
      <w:r w:rsidR="004315A2" w:rsidRPr="009137F9">
        <w:rPr>
          <w:lang w:val="ca-ES"/>
        </w:rPr>
        <w:t xml:space="preserve"> gravat amb </w:t>
      </w:r>
      <w:proofErr w:type="spellStart"/>
      <w:r w:rsidR="004315A2" w:rsidRPr="009137F9">
        <w:rPr>
          <w:lang w:val="ca-ES"/>
        </w:rPr>
        <w:t>dron</w:t>
      </w:r>
      <w:proofErr w:type="spellEnd"/>
      <w:r w:rsidR="006539A7" w:rsidRPr="009137F9">
        <w:rPr>
          <w:lang w:val="ca-ES"/>
        </w:rPr>
        <w:t xml:space="preserve"> del mural del mural de Pere Viver “</w:t>
      </w:r>
      <w:r w:rsidRPr="009137F9">
        <w:rPr>
          <w:lang w:val="ca-ES"/>
        </w:rPr>
        <w:t>Al·legoria</w:t>
      </w:r>
      <w:r w:rsidR="006539A7" w:rsidRPr="009137F9">
        <w:rPr>
          <w:lang w:val="ca-ES"/>
        </w:rPr>
        <w:t xml:space="preserve"> del transport” que decora el vestíbul modernista de l’ESEIAAT de la UPC</w:t>
      </w:r>
    </w:p>
    <w:p w14:paraId="4B205011" w14:textId="77777777" w:rsidR="006539A7" w:rsidRPr="009137F9" w:rsidRDefault="006539A7" w:rsidP="006539A7">
      <w:pPr>
        <w:pStyle w:val="Pargrafdellista"/>
        <w:rPr>
          <w:lang w:val="ca-ES"/>
        </w:rPr>
      </w:pPr>
    </w:p>
    <w:p w14:paraId="31AC7052" w14:textId="77777777" w:rsidR="006539A7" w:rsidRPr="009137F9" w:rsidRDefault="009137F9" w:rsidP="006539A7">
      <w:pPr>
        <w:pStyle w:val="Pargrafdellista"/>
        <w:numPr>
          <w:ilvl w:val="0"/>
          <w:numId w:val="1"/>
        </w:numPr>
        <w:rPr>
          <w:lang w:val="ca-ES"/>
        </w:rPr>
      </w:pPr>
      <w:r w:rsidRPr="009137F9">
        <w:rPr>
          <w:lang w:val="ca-ES"/>
        </w:rPr>
        <w:t>Vídeo</w:t>
      </w:r>
      <w:r>
        <w:rPr>
          <w:lang w:val="ca-ES"/>
        </w:rPr>
        <w:t xml:space="preserve"> gr</w:t>
      </w:r>
      <w:r w:rsidR="004315A2" w:rsidRPr="009137F9">
        <w:rPr>
          <w:lang w:val="ca-ES"/>
        </w:rPr>
        <w:t>a</w:t>
      </w:r>
      <w:r>
        <w:rPr>
          <w:lang w:val="ca-ES"/>
        </w:rPr>
        <w:t>vat</w:t>
      </w:r>
      <w:r w:rsidR="004315A2" w:rsidRPr="009137F9">
        <w:rPr>
          <w:lang w:val="ca-ES"/>
        </w:rPr>
        <w:t xml:space="preserve"> amb </w:t>
      </w:r>
      <w:proofErr w:type="spellStart"/>
      <w:r w:rsidR="004315A2" w:rsidRPr="009137F9">
        <w:rPr>
          <w:lang w:val="ca-ES"/>
        </w:rPr>
        <w:t>dron</w:t>
      </w:r>
      <w:proofErr w:type="spellEnd"/>
      <w:r w:rsidR="006539A7" w:rsidRPr="009137F9">
        <w:rPr>
          <w:lang w:val="ca-ES"/>
        </w:rPr>
        <w:t xml:space="preserve">  dels dos murals de Pere Viver que decoren el </w:t>
      </w:r>
      <w:r w:rsidRPr="009137F9">
        <w:rPr>
          <w:lang w:val="ca-ES"/>
        </w:rPr>
        <w:t>vestíbul</w:t>
      </w:r>
      <w:r w:rsidR="006539A7" w:rsidRPr="009137F9">
        <w:rPr>
          <w:lang w:val="ca-ES"/>
        </w:rPr>
        <w:t xml:space="preserve"> modernista de l’ESEIAAT de la UPC</w:t>
      </w:r>
    </w:p>
    <w:sectPr w:rsidR="006539A7" w:rsidRPr="00913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2D85"/>
    <w:multiLevelType w:val="hybridMultilevel"/>
    <w:tmpl w:val="4C9C7A90"/>
    <w:lvl w:ilvl="0" w:tplc="379C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A7"/>
    <w:rsid w:val="004315A2"/>
    <w:rsid w:val="00511364"/>
    <w:rsid w:val="005D0D72"/>
    <w:rsid w:val="006539A7"/>
    <w:rsid w:val="007837B1"/>
    <w:rsid w:val="009137F9"/>
    <w:rsid w:val="00A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766"/>
  <w15:chartTrackingRefBased/>
  <w15:docId w15:val="{53956277-F29C-4181-91FE-9A9B644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Jordi Centelles Amela</cp:lastModifiedBy>
  <cp:revision>5</cp:revision>
  <dcterms:created xsi:type="dcterms:W3CDTF">2025-01-22T10:24:00Z</dcterms:created>
  <dcterms:modified xsi:type="dcterms:W3CDTF">2025-01-22T10:44:00Z</dcterms:modified>
</cp:coreProperties>
</file>