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F3" w:rsidRPr="006F70A5" w:rsidRDefault="006F70A5">
      <w:pPr>
        <w:rPr>
          <w:b/>
          <w:u w:val="single"/>
        </w:rPr>
      </w:pPr>
      <w:proofErr w:type="spellStart"/>
      <w:r w:rsidRPr="006F70A5">
        <w:rPr>
          <w:b/>
          <w:u w:val="single"/>
        </w:rPr>
        <w:t>Peus</w:t>
      </w:r>
      <w:proofErr w:type="spellEnd"/>
      <w:r w:rsidRPr="006F70A5">
        <w:rPr>
          <w:b/>
          <w:u w:val="single"/>
        </w:rPr>
        <w:t xml:space="preserve"> de foto 10 </w:t>
      </w:r>
      <w:proofErr w:type="spellStart"/>
      <w:r w:rsidRPr="006F70A5">
        <w:rPr>
          <w:b/>
          <w:u w:val="single"/>
        </w:rPr>
        <w:t>anys</w:t>
      </w:r>
      <w:proofErr w:type="spellEnd"/>
      <w:r w:rsidRPr="006F70A5">
        <w:rPr>
          <w:b/>
          <w:u w:val="single"/>
        </w:rPr>
        <w:t xml:space="preserve"> </w:t>
      </w:r>
      <w:proofErr w:type="spellStart"/>
      <w:r w:rsidRPr="006F70A5">
        <w:rPr>
          <w:b/>
          <w:u w:val="single"/>
        </w:rPr>
        <w:t>d’UPC</w:t>
      </w:r>
      <w:proofErr w:type="spellEnd"/>
      <w:r w:rsidRPr="006F70A5">
        <w:rPr>
          <w:b/>
          <w:u w:val="single"/>
        </w:rPr>
        <w:t xml:space="preserve"> </w:t>
      </w:r>
      <w:proofErr w:type="spellStart"/>
      <w:r w:rsidRPr="006F70A5">
        <w:rPr>
          <w:b/>
          <w:u w:val="single"/>
        </w:rPr>
        <w:t>Space</w:t>
      </w:r>
      <w:proofErr w:type="spellEnd"/>
      <w:r w:rsidRPr="006F70A5">
        <w:rPr>
          <w:b/>
          <w:u w:val="single"/>
        </w:rPr>
        <w:t xml:space="preserve"> </w:t>
      </w:r>
      <w:proofErr w:type="spellStart"/>
      <w:r w:rsidRPr="006F70A5">
        <w:rPr>
          <w:b/>
          <w:u w:val="single"/>
        </w:rPr>
        <w:t>Program</w:t>
      </w:r>
      <w:proofErr w:type="spellEnd"/>
    </w:p>
    <w:p w:rsidR="006F70A5" w:rsidRDefault="006F70A5">
      <w:pPr>
        <w:rPr>
          <w:rFonts w:ascii="Arial" w:hAnsi="Arial" w:cs="Arial"/>
          <w:sz w:val="20"/>
          <w:szCs w:val="20"/>
        </w:rPr>
      </w:pPr>
      <w:proofErr w:type="spellStart"/>
      <w:r>
        <w:t>Zephyros</w:t>
      </w:r>
      <w:proofErr w:type="spellEnd"/>
      <w:r>
        <w:t xml:space="preserve"> 2: </w:t>
      </w:r>
      <w:proofErr w:type="spellStart"/>
      <w:r>
        <w:t>Imatge</w:t>
      </w:r>
      <w:proofErr w:type="spellEnd"/>
      <w:r>
        <w:t xml:space="preserve"> de la curvatura de la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guanyadora</w:t>
      </w:r>
      <w:proofErr w:type="spellEnd"/>
      <w:r>
        <w:t xml:space="preserve"> del </w:t>
      </w:r>
      <w:proofErr w:type="spellStart"/>
      <w:proofErr w:type="gramStart"/>
      <w:r>
        <w:t>concurs</w:t>
      </w:r>
      <w:proofErr w:type="spellEnd"/>
      <w:r>
        <w:t xml:space="preserve">  </w:t>
      </w:r>
      <w:r w:rsidRPr="006F70A5">
        <w:rPr>
          <w:rFonts w:ascii="Arial" w:eastAsia="MS PGothic" w:hAnsi="Arial" w:cs="Arial"/>
          <w:sz w:val="20"/>
          <w:szCs w:val="20"/>
          <w:lang w:val="ca-ES"/>
        </w:rPr>
        <w:t>Global</w:t>
      </w:r>
      <w:proofErr w:type="gramEnd"/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 </w:t>
      </w:r>
      <w:proofErr w:type="spellStart"/>
      <w:r w:rsidRPr="006F70A5">
        <w:rPr>
          <w:rFonts w:ascii="Arial" w:eastAsia="MS PGothic" w:hAnsi="Arial" w:cs="Arial"/>
          <w:sz w:val="20"/>
          <w:szCs w:val="20"/>
          <w:lang w:val="ca-ES"/>
        </w:rPr>
        <w:t>Space</w:t>
      </w:r>
      <w:proofErr w:type="spellEnd"/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 </w:t>
      </w:r>
      <w:proofErr w:type="spellStart"/>
      <w:r w:rsidRPr="006F70A5">
        <w:rPr>
          <w:rFonts w:ascii="Arial" w:eastAsia="MS PGothic" w:hAnsi="Arial" w:cs="Arial"/>
          <w:sz w:val="20"/>
          <w:szCs w:val="20"/>
          <w:lang w:val="ca-ES"/>
        </w:rPr>
        <w:t>Balloon</w:t>
      </w:r>
      <w:proofErr w:type="spellEnd"/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 Challenge</w:t>
      </w:r>
      <w:r w:rsidRPr="006F70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presa per </w:t>
      </w:r>
      <w:proofErr w:type="spellStart"/>
      <w:r>
        <w:rPr>
          <w:rFonts w:ascii="Arial" w:hAnsi="Arial" w:cs="Arial"/>
          <w:sz w:val="20"/>
          <w:szCs w:val="20"/>
        </w:rPr>
        <w:t>estudiants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l’sassociació</w:t>
      </w:r>
      <w:proofErr w:type="spellEnd"/>
      <w:r>
        <w:rPr>
          <w:rFonts w:ascii="Arial" w:hAnsi="Arial" w:cs="Arial"/>
          <w:sz w:val="20"/>
          <w:szCs w:val="20"/>
        </w:rPr>
        <w:t xml:space="preserve"> UPC </w:t>
      </w:r>
      <w:proofErr w:type="spellStart"/>
      <w:r>
        <w:rPr>
          <w:rFonts w:ascii="Arial" w:hAnsi="Arial" w:cs="Arial"/>
          <w:sz w:val="20"/>
          <w:szCs w:val="20"/>
        </w:rPr>
        <w:t>Space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</w:t>
      </w:r>
      <w:proofErr w:type="spellEnd"/>
      <w:r>
        <w:rPr>
          <w:rFonts w:ascii="Arial" w:hAnsi="Arial" w:cs="Arial"/>
          <w:sz w:val="20"/>
          <w:szCs w:val="20"/>
        </w:rPr>
        <w:t xml:space="preserve">, de </w:t>
      </w:r>
      <w:proofErr w:type="spellStart"/>
      <w:r>
        <w:rPr>
          <w:rFonts w:ascii="Arial" w:hAnsi="Arial" w:cs="Arial"/>
          <w:sz w:val="20"/>
          <w:szCs w:val="20"/>
        </w:rPr>
        <w:t>l’ESEIAAT</w:t>
      </w:r>
      <w:proofErr w:type="spellEnd"/>
      <w:r>
        <w:rPr>
          <w:rFonts w:ascii="Arial" w:hAnsi="Arial" w:cs="Arial"/>
          <w:sz w:val="20"/>
          <w:szCs w:val="20"/>
        </w:rPr>
        <w:t xml:space="preserve"> de la UPC, a 30km </w:t>
      </w:r>
      <w:proofErr w:type="spellStart"/>
      <w:r>
        <w:rPr>
          <w:rFonts w:ascii="Arial" w:hAnsi="Arial" w:cs="Arial"/>
          <w:sz w:val="20"/>
          <w:szCs w:val="20"/>
        </w:rPr>
        <w:t>d’altitud</w:t>
      </w:r>
      <w:proofErr w:type="spellEnd"/>
      <w:r>
        <w:rPr>
          <w:rFonts w:ascii="Arial" w:hAnsi="Arial" w:cs="Arial"/>
          <w:sz w:val="20"/>
          <w:szCs w:val="20"/>
        </w:rPr>
        <w:t xml:space="preserve"> des del </w:t>
      </w:r>
      <w:proofErr w:type="spellStart"/>
      <w:r>
        <w:rPr>
          <w:rFonts w:ascii="Arial" w:hAnsi="Arial" w:cs="Arial"/>
          <w:sz w:val="20"/>
          <w:szCs w:val="20"/>
        </w:rPr>
        <w:t>globus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Neslab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6F70A5" w:rsidRDefault="006F70A5">
      <w:pPr>
        <w:rPr>
          <w:rFonts w:ascii="Arial" w:hAnsi="Arial" w:cs="Arial"/>
          <w:sz w:val="20"/>
          <w:szCs w:val="20"/>
        </w:rPr>
      </w:pPr>
    </w:p>
    <w:p w:rsidR="006F70A5" w:rsidRDefault="006F70A5">
      <w:pPr>
        <w:rPr>
          <w:rFonts w:ascii="Arial" w:eastAsia="MS PGothic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</w:rPr>
        <w:t xml:space="preserve">Zephyros1: </w:t>
      </w:r>
      <w:proofErr w:type="spellStart"/>
      <w:r>
        <w:rPr>
          <w:rFonts w:ascii="Arial" w:hAnsi="Arial" w:cs="Arial"/>
          <w:sz w:val="20"/>
          <w:szCs w:val="20"/>
        </w:rPr>
        <w:t>Estudiants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d’UPC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preparant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globus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Neslab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amb</w:t>
      </w:r>
      <w:proofErr w:type="spellEnd"/>
      <w:r>
        <w:rPr>
          <w:rFonts w:ascii="Arial" w:hAnsi="Arial" w:cs="Arial"/>
          <w:sz w:val="20"/>
          <w:szCs w:val="20"/>
        </w:rPr>
        <w:t xml:space="preserve"> el que van </w:t>
      </w:r>
      <w:proofErr w:type="spellStart"/>
      <w:r>
        <w:rPr>
          <w:rFonts w:ascii="Arial" w:hAnsi="Arial" w:cs="Arial"/>
          <w:sz w:val="20"/>
          <w:szCs w:val="20"/>
        </w:rPr>
        <w:t>guanyar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concurs</w:t>
      </w:r>
      <w:proofErr w:type="spellEnd"/>
      <w:r>
        <w:rPr>
          <w:rFonts w:ascii="Arial" w:hAnsi="Arial" w:cs="Arial"/>
          <w:sz w:val="20"/>
          <w:szCs w:val="20"/>
        </w:rPr>
        <w:t xml:space="preserve"> a la </w:t>
      </w:r>
      <w:proofErr w:type="spellStart"/>
      <w:r>
        <w:rPr>
          <w:rFonts w:ascii="Arial" w:hAnsi="Arial" w:cs="Arial"/>
          <w:sz w:val="20"/>
          <w:szCs w:val="20"/>
        </w:rPr>
        <w:t>millor</w:t>
      </w:r>
      <w:proofErr w:type="spellEnd"/>
      <w:r>
        <w:rPr>
          <w:rFonts w:ascii="Arial" w:hAnsi="Arial" w:cs="Arial"/>
          <w:sz w:val="20"/>
          <w:szCs w:val="20"/>
        </w:rPr>
        <w:t xml:space="preserve"> fotografía del </w:t>
      </w:r>
      <w:proofErr w:type="spellStart"/>
      <w:r>
        <w:rPr>
          <w:rFonts w:ascii="Arial" w:hAnsi="Arial" w:cs="Arial"/>
          <w:sz w:val="20"/>
          <w:szCs w:val="20"/>
        </w:rPr>
        <w:t>Concurs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Global </w:t>
      </w:r>
      <w:proofErr w:type="spellStart"/>
      <w:r w:rsidRPr="006F70A5">
        <w:rPr>
          <w:rFonts w:ascii="Arial" w:eastAsia="MS PGothic" w:hAnsi="Arial" w:cs="Arial"/>
          <w:sz w:val="20"/>
          <w:szCs w:val="20"/>
          <w:lang w:val="ca-ES"/>
        </w:rPr>
        <w:t>Space</w:t>
      </w:r>
      <w:proofErr w:type="spellEnd"/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 </w:t>
      </w:r>
      <w:proofErr w:type="spellStart"/>
      <w:r w:rsidRPr="006F70A5">
        <w:rPr>
          <w:rFonts w:ascii="Arial" w:eastAsia="MS PGothic" w:hAnsi="Arial" w:cs="Arial"/>
          <w:sz w:val="20"/>
          <w:szCs w:val="20"/>
          <w:lang w:val="ca-ES"/>
        </w:rPr>
        <w:t>Balloon</w:t>
      </w:r>
      <w:proofErr w:type="spellEnd"/>
      <w:r w:rsidRPr="006F70A5">
        <w:rPr>
          <w:rFonts w:ascii="Arial" w:eastAsia="MS PGothic" w:hAnsi="Arial" w:cs="Arial"/>
          <w:sz w:val="20"/>
          <w:szCs w:val="20"/>
          <w:lang w:val="ca-ES"/>
        </w:rPr>
        <w:t xml:space="preserve"> Challenge</w:t>
      </w:r>
    </w:p>
    <w:p w:rsidR="006F70A5" w:rsidRDefault="006F70A5">
      <w:pPr>
        <w:rPr>
          <w:rFonts w:ascii="Arial" w:hAnsi="Arial" w:cs="Arial"/>
          <w:sz w:val="20"/>
          <w:szCs w:val="20"/>
        </w:rPr>
      </w:pPr>
    </w:p>
    <w:p w:rsidR="006F70A5" w:rsidRDefault="006F70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Ares </w:t>
      </w:r>
      <w:proofErr w:type="gramStart"/>
      <w:r>
        <w:rPr>
          <w:rFonts w:ascii="Arial" w:hAnsi="Arial" w:cs="Arial"/>
          <w:sz w:val="20"/>
          <w:szCs w:val="20"/>
        </w:rPr>
        <w:t>1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Llançament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d’UPC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</w:t>
      </w:r>
      <w:proofErr w:type="spellEnd"/>
    </w:p>
    <w:p w:rsidR="006F70A5" w:rsidRDefault="006F70A5">
      <w:pPr>
        <w:rPr>
          <w:rFonts w:ascii="Arial" w:hAnsi="Arial" w:cs="Arial"/>
          <w:sz w:val="20"/>
          <w:szCs w:val="20"/>
        </w:rPr>
      </w:pPr>
    </w:p>
    <w:p w:rsidR="006F70A5" w:rsidRDefault="006F70A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Grass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Estudiants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d’UPC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l’ESEIAAT</w:t>
      </w:r>
      <w:proofErr w:type="spellEnd"/>
      <w:r>
        <w:rPr>
          <w:rFonts w:ascii="Arial" w:hAnsi="Arial" w:cs="Arial"/>
          <w:sz w:val="20"/>
          <w:szCs w:val="20"/>
        </w:rPr>
        <w:t xml:space="preserve"> de la UPC </w:t>
      </w:r>
      <w:proofErr w:type="spellStart"/>
      <w:r>
        <w:rPr>
          <w:rFonts w:ascii="Arial" w:hAnsi="Arial" w:cs="Arial"/>
          <w:sz w:val="20"/>
          <w:szCs w:val="20"/>
        </w:rPr>
        <w:t>amb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seu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marcià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Gaia</w:t>
      </w:r>
      <w:proofErr w:type="spellEnd"/>
    </w:p>
    <w:p w:rsidR="006F70A5" w:rsidRDefault="006F70A5">
      <w:pPr>
        <w:rPr>
          <w:rFonts w:ascii="Arial" w:hAnsi="Arial" w:cs="Arial"/>
          <w:sz w:val="20"/>
          <w:szCs w:val="20"/>
        </w:rPr>
      </w:pPr>
    </w:p>
    <w:p w:rsidR="006F70A5" w:rsidRPr="006F70A5" w:rsidRDefault="006F70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Atlas 2: </w:t>
      </w:r>
      <w:proofErr w:type="spellStart"/>
      <w:r>
        <w:rPr>
          <w:rFonts w:ascii="Arial" w:hAnsi="Arial" w:cs="Arial"/>
          <w:sz w:val="20"/>
          <w:szCs w:val="20"/>
        </w:rPr>
        <w:t>Estudiants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d’UPC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l’ESEIAAT</w:t>
      </w:r>
      <w:proofErr w:type="spellEnd"/>
      <w:r>
        <w:rPr>
          <w:rFonts w:ascii="Arial" w:hAnsi="Arial" w:cs="Arial"/>
          <w:sz w:val="20"/>
          <w:szCs w:val="20"/>
        </w:rPr>
        <w:t xml:space="preserve"> de la UPC </w:t>
      </w:r>
      <w:proofErr w:type="spellStart"/>
      <w:r>
        <w:rPr>
          <w:rFonts w:ascii="Arial" w:hAnsi="Arial" w:cs="Arial"/>
          <w:sz w:val="20"/>
          <w:szCs w:val="20"/>
        </w:rPr>
        <w:t>amb</w:t>
      </w:r>
      <w:proofErr w:type="spellEnd"/>
      <w:r>
        <w:rPr>
          <w:rFonts w:ascii="Arial" w:hAnsi="Arial" w:cs="Arial"/>
          <w:sz w:val="20"/>
          <w:szCs w:val="20"/>
        </w:rPr>
        <w:t xml:space="preserve"> dos </w:t>
      </w:r>
      <w:proofErr w:type="spellStart"/>
      <w:r>
        <w:rPr>
          <w:rFonts w:ascii="Arial" w:hAnsi="Arial" w:cs="Arial"/>
          <w:sz w:val="20"/>
          <w:szCs w:val="20"/>
        </w:rPr>
        <w:t>dels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drons</w:t>
      </w:r>
      <w:proofErr w:type="spellEnd"/>
    </w:p>
    <w:sectPr w:rsidR="006F70A5" w:rsidRPr="006F7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5"/>
    <w:rsid w:val="006F70A5"/>
    <w:rsid w:val="00B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58AD"/>
  <w15:chartTrackingRefBased/>
  <w15:docId w15:val="{D36ECB8A-28ED-4FF2-9786-A528EF4D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2026-05-12T06:21:00Z</dcterms:created>
  <dcterms:modified xsi:type="dcterms:W3CDTF">2026-05-12T06:31:00Z</dcterms:modified>
</cp:coreProperties>
</file>